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A1" w:rsidRPr="00364DA1" w:rsidRDefault="00364DA1" w:rsidP="00364DA1">
      <w:pPr>
        <w:widowControl/>
        <w:spacing w:line="5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64DA1">
        <w:rPr>
          <w:rFonts w:ascii="方正小标宋简体" w:eastAsia="方正小标宋简体" w:hAnsi="宋体" w:cs="宋体" w:hint="eastAsia"/>
          <w:kern w:val="0"/>
          <w:sz w:val="44"/>
          <w:szCs w:val="44"/>
        </w:rPr>
        <w:t>广西各考区考试管理机构咨询电话</w:t>
      </w:r>
    </w:p>
    <w:p w:rsidR="00364DA1" w:rsidRPr="00364DA1" w:rsidRDefault="00364DA1" w:rsidP="00364DA1">
      <w:pPr>
        <w:widowControl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64DA1">
        <w:rPr>
          <w:rFonts w:ascii="黑体" w:eastAsia="黑体" w:hAnsi="宋体" w:cs="宋体" w:hint="eastAsia"/>
          <w:kern w:val="0"/>
          <w:sz w:val="32"/>
          <w:szCs w:val="32"/>
        </w:rP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737"/>
        <w:gridCol w:w="3380"/>
        <w:gridCol w:w="2616"/>
      </w:tblGrid>
      <w:tr w:rsidR="00364DA1" w:rsidRPr="00364DA1" w:rsidTr="00364DA1">
        <w:trPr>
          <w:trHeight w:val="446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考区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考试管理机构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咨询电话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区本级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广西财会培训考试中心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桃源路82号广西财政综合楼1楼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0771-2863505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建政路3号南宁市会计人员服务大厅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0771-5622351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柳州市潭中东路12号柳州市财政局服务大厅（市财政局正门东侧）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0772-2815109/2857227</w:t>
            </w:r>
          </w:p>
        </w:tc>
      </w:tr>
      <w:tr w:rsidR="00364DA1" w:rsidRPr="00364DA1" w:rsidTr="00364DA1">
        <w:trPr>
          <w:trHeight w:val="551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桂林市西城路33号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0773-2820879/2800063 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梧州市长洲区三龙大道99号红岭大厦2528室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0774-3824263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北海市财政局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北海市北部湾西路19号财政局附楼一楼会计管理科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0779-3035692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防城港市财政局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港口区西湾广场北路市财政局后楼4楼会计管理科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0770-6102328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钦州市财政局</w:t>
            </w:r>
            <w:proofErr w:type="gramStart"/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楼会计管理科(钦州市银河街125号)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0777-2832650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贵港市财政局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贵港市金港大道902号贵港市财政局会计管理科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0775-4560590/4564175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玉林市建安街1号玉林市财政局会计管理科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0775-2689705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百色市财政局（右江区中山一路文体巷17号）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0776-2823468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</w:t>
            </w:r>
            <w:proofErr w:type="gramStart"/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州市贺州</w:t>
            </w:r>
            <w:proofErr w:type="gramEnd"/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大道5号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0774-5135538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河池市金城西路25号市财政局四楼会计管理科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0778-2285833/2288832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盘古大道西69号</w:t>
            </w:r>
            <w:proofErr w:type="gramStart"/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财政局会计管理科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0772-4236385/4233206</w:t>
            </w:r>
          </w:p>
        </w:tc>
      </w:tr>
      <w:tr w:rsidR="00364DA1" w:rsidRPr="00364DA1" w:rsidTr="00364DA1">
        <w:trPr>
          <w:trHeight w:val="6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崇左市财政局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崇左市友谊大道中段崇左市财政局会计管理科108室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A1" w:rsidRPr="00364DA1" w:rsidRDefault="00364DA1" w:rsidP="00364D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D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0771-5962650</w:t>
            </w:r>
          </w:p>
        </w:tc>
      </w:tr>
    </w:tbl>
    <w:p w:rsidR="00ED63DB" w:rsidRDefault="00ED63DB"/>
    <w:sectPr w:rsidR="00ED63DB" w:rsidSect="00ED6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DA1"/>
    <w:rsid w:val="00364DA1"/>
    <w:rsid w:val="00E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2017-10-30T03:31:00Z</dcterms:created>
  <dcterms:modified xsi:type="dcterms:W3CDTF">2017-10-30T03:31:00Z</dcterms:modified>
</cp:coreProperties>
</file>