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0"/>
          <w:szCs w:val="30"/>
        </w:rPr>
      </w:pPr>
      <w:bookmarkStart w:id="0" w:name="_GoBack"/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2017年审计师考试《审计理论与实务》新旧教材变化对比</w:t>
      </w: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420"/>
        <w:jc w:val="left"/>
        <w:rPr>
          <w:color w:val="00000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2017年</w:t>
      </w:r>
      <w:r>
        <w:rPr>
          <w:rFonts w:hint="eastAsia" w:ascii="宋体" w:hAnsi="宋体" w:eastAsia="宋体" w:cs="宋体"/>
          <w:b w:val="0"/>
          <w:i w:val="0"/>
          <w:caps w:val="0"/>
          <w:color w:val="0000FF"/>
          <w:spacing w:val="0"/>
          <w:sz w:val="21"/>
          <w:szCs w:val="21"/>
          <w:u w:val="none"/>
          <w:bdr w:val="none" w:color="auto" w:sz="0" w:space="0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FF"/>
          <w:spacing w:val="0"/>
          <w:sz w:val="21"/>
          <w:szCs w:val="21"/>
          <w:u w:val="none"/>
          <w:bdr w:val="none" w:color="auto" w:sz="0" w:space="0"/>
        </w:rPr>
        <w:instrText xml:space="preserve"> HYPERLINK "http://www.chinaacc.com/shenjishi/" \o "审计师考试" \t "http://www.chinaacc.com/chujishenjishi/fxzd/_blank" </w:instrText>
      </w:r>
      <w:r>
        <w:rPr>
          <w:rFonts w:hint="eastAsia" w:ascii="宋体" w:hAnsi="宋体" w:eastAsia="宋体" w:cs="宋体"/>
          <w:b w:val="0"/>
          <w:i w:val="0"/>
          <w:caps w:val="0"/>
          <w:color w:val="0000FF"/>
          <w:spacing w:val="0"/>
          <w:sz w:val="21"/>
          <w:szCs w:val="21"/>
          <w:u w:val="none"/>
          <w:bdr w:val="none" w:color="auto" w:sz="0" w:space="0"/>
        </w:rPr>
        <w:fldChar w:fldCharType="separate"/>
      </w:r>
      <w:r>
        <w:rPr>
          <w:rStyle w:val="5"/>
          <w:rFonts w:hint="eastAsia" w:ascii="宋体" w:hAnsi="宋体" w:eastAsia="宋体" w:cs="宋体"/>
          <w:b w:val="0"/>
          <w:i w:val="0"/>
          <w:caps w:val="0"/>
          <w:color w:val="0000FF"/>
          <w:spacing w:val="0"/>
          <w:sz w:val="21"/>
          <w:szCs w:val="21"/>
          <w:u w:val="none"/>
          <w:bdr w:val="none" w:color="auto" w:sz="0" w:space="0"/>
        </w:rPr>
        <w:t>审计师考试</w:t>
      </w:r>
      <w:r>
        <w:rPr>
          <w:rFonts w:hint="eastAsia" w:ascii="宋体" w:hAnsi="宋体" w:eastAsia="宋体" w:cs="宋体"/>
          <w:b w:val="0"/>
          <w:i w:val="0"/>
          <w:caps w:val="0"/>
          <w:color w:val="0000FF"/>
          <w:spacing w:val="0"/>
          <w:sz w:val="21"/>
          <w:szCs w:val="21"/>
          <w:u w:val="none"/>
          <w:bdr w:val="none" w:color="auto" w:sz="0" w:space="0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《审计理论与实务》教材已上市，新教材有一定的变化，中华会计网校整理如下。为了提高备考效果，建议广大考生学习时要结合网校老师的课程进行学习，同时结合网校的题库做题。祝大家学习愉快！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/>
        <w:jc w:val="left"/>
        <w:rPr>
          <w:color w:val="00000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instrText xml:space="preserve">INCLUDEPICTURE \d "http://www.chinaacc.com/upload/html/2017/5/8/ha1457020170508111819839413.jpg"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638800" cy="31908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/>
        <w:jc w:val="left"/>
        <w:rPr>
          <w:color w:val="00000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instrText xml:space="preserve">INCLUDEPICTURE \d "http://www.chinaacc.com/upload/html/2017/05/08/ha37aed6955f2644249922d33451953259.jpg"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572125" cy="7820025"/>
            <wp:effectExtent l="0" t="0" r="9525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instrText xml:space="preserve">INCLUDEPICTURE \d "http://www.chinaacc.com/upload/html/2017/5/8/ha7379420170508111820738210.jpg"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572125" cy="7515225"/>
            <wp:effectExtent l="0" t="0" r="9525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instrText xml:space="preserve">INCLUDEPICTURE \d "http://www.chinaacc.com/upload/html/2017/5/8/ha4497420170508111820356510.jpg"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581650" cy="641985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instrText xml:space="preserve">INCLUDEPICTURE \d "http://www.chinaacc.com/upload/html/2017/5/8/ha7056520170508111821622923.jpg"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562600" cy="4562475"/>
            <wp:effectExtent l="0" t="0" r="0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fldChar w:fldCharType="end"/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</w:pP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fldChar w:fldCharType="begin"/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instrText xml:space="preserve">INCLUDEPICTURE \d "http://www.chinaacc.com/upload/html/2017/5/8/ha1663620170508111822619153.jpg" \* MERGEFORMATINET </w:instrText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fldChar w:fldCharType="separate"/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562600" cy="514350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instrText xml:space="preserve">INCLUDEPICTURE \d "http://www.chinaacc.com/upload/html/2017/5/8/ha3788420170508111822220450.jpg"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553075" cy="5781675"/>
            <wp:effectExtent l="0" t="0" r="9525" b="9525"/>
            <wp:docPr id="7" name="图片 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fldChar w:fldCharType="end"/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70500" cy="6513830"/>
            <wp:effectExtent l="0" t="0" r="6350" b="1270"/>
            <wp:docPr id="8" name="图片 8" descr="微信图片_2017071021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707102100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0B75D0"/>
    <w:rsid w:val="330B75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2017-07-10T13:01:00Z</dcterms:created>
  <dc:creator>dell</dc:creator>
  <cp:lastModifiedBy>dell</cp:lastModifiedBy>
  <dcterms:modified xsi:type="dcterms:W3CDTF">2017-07-10T13:03:12Z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