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89" w:rsidRPr="00292289" w:rsidRDefault="00292289" w:rsidP="00292289">
      <w:pPr>
        <w:spacing w:line="360" w:lineRule="auto"/>
        <w:jc w:val="center"/>
        <w:rPr>
          <w:rFonts w:ascii="微软雅黑" w:eastAsia="微软雅黑" w:hAnsi="微软雅黑"/>
          <w:b/>
          <w:bCs/>
        </w:rPr>
      </w:pPr>
      <w:r w:rsidRPr="00292289">
        <w:rPr>
          <w:rFonts w:ascii="微软雅黑" w:eastAsia="微软雅黑" w:hAnsi="微软雅黑" w:hint="eastAsia"/>
          <w:b/>
          <w:bCs/>
        </w:rPr>
        <w:t>2017年资产评估师考试预习计划表</w:t>
      </w:r>
    </w:p>
    <w:p w:rsidR="00292289" w:rsidRPr="00292289" w:rsidRDefault="00292289" w:rsidP="00292289">
      <w:pPr>
        <w:spacing w:line="360" w:lineRule="auto"/>
        <w:rPr>
          <w:rFonts w:ascii="微软雅黑" w:eastAsia="微软雅黑" w:hAnsi="微软雅黑" w:hint="eastAsia"/>
        </w:rPr>
      </w:pPr>
      <w:r w:rsidRPr="00292289">
        <w:rPr>
          <w:rFonts w:ascii="微软雅黑" w:eastAsia="微软雅黑" w:hAnsi="微软雅黑" w:hint="eastAsia"/>
        </w:rPr>
        <w:t>各位亲爱的2017级</w:t>
      </w:r>
      <w:hyperlink r:id="rId7" w:tgtFrame="_blank" w:tooltip="资产评估师" w:history="1">
        <w:r w:rsidRPr="00292289">
          <w:rPr>
            <w:rStyle w:val="a5"/>
            <w:rFonts w:ascii="微软雅黑" w:eastAsia="微软雅黑" w:hAnsi="微软雅黑" w:hint="eastAsia"/>
          </w:rPr>
          <w:t>资产评估师</w:t>
        </w:r>
      </w:hyperlink>
      <w:r w:rsidRPr="00292289">
        <w:rPr>
          <w:rFonts w:ascii="微软雅黑" w:eastAsia="微软雅黑" w:hAnsi="微软雅黑" w:hint="eastAsia"/>
        </w:rPr>
        <w:t>学员：</w:t>
      </w:r>
    </w:p>
    <w:p w:rsidR="00292289" w:rsidRPr="00292289" w:rsidRDefault="00292289" w:rsidP="00292289">
      <w:pPr>
        <w:spacing w:line="360" w:lineRule="auto"/>
        <w:ind w:firstLine="420"/>
        <w:rPr>
          <w:rFonts w:ascii="微软雅黑" w:eastAsia="微软雅黑" w:hAnsi="微软雅黑" w:hint="eastAsia"/>
        </w:rPr>
      </w:pPr>
      <w:r w:rsidRPr="00292289">
        <w:rPr>
          <w:rFonts w:ascii="微软雅黑" w:eastAsia="微软雅黑" w:hAnsi="微软雅黑" w:hint="eastAsia"/>
        </w:rPr>
        <w:t>为帮助大家尽快适应资产评估师的学习，我们制定了这份《2017年资产评估师考试预学习计划表》，以方便同学们对资产评估师</w:t>
      </w:r>
      <w:proofErr w:type="gramStart"/>
      <w:r w:rsidRPr="00292289">
        <w:rPr>
          <w:rFonts w:ascii="微软雅黑" w:eastAsia="微软雅黑" w:hAnsi="微软雅黑" w:hint="eastAsia"/>
        </w:rPr>
        <w:t>预学习</w:t>
      </w:r>
      <w:proofErr w:type="gramEnd"/>
      <w:r w:rsidRPr="00292289">
        <w:rPr>
          <w:rFonts w:ascii="微软雅黑" w:eastAsia="微软雅黑" w:hAnsi="微软雅黑" w:hint="eastAsia"/>
        </w:rPr>
        <w:t>进度进行全面控制，希望这份计划表对大家顺利通过2017年的考试有所帮助。</w:t>
      </w:r>
    </w:p>
    <w:p w:rsidR="00292289" w:rsidRPr="00292289" w:rsidRDefault="00292289" w:rsidP="00292289">
      <w:pPr>
        <w:spacing w:line="360" w:lineRule="auto"/>
        <w:ind w:firstLine="420"/>
        <w:rPr>
          <w:rFonts w:ascii="微软雅黑" w:eastAsia="微软雅黑" w:hAnsi="微软雅黑" w:hint="eastAsia"/>
        </w:rPr>
      </w:pPr>
      <w:r w:rsidRPr="00292289">
        <w:rPr>
          <w:rFonts w:ascii="微软雅黑" w:eastAsia="微软雅黑" w:hAnsi="微软雅黑" w:hint="eastAsia"/>
        </w:rPr>
        <w:t>同时，如果您在资产评估师的学习过程中，对学习方法、学习计划、考试特点及科目安排等有疑问，可以在论坛帖子中咨询，我们将安排资产评估师辅导老师提供有益的建议，希望对您的学习有所帮助。</w:t>
      </w:r>
    </w:p>
    <w:p w:rsidR="00292289" w:rsidRPr="00292289" w:rsidRDefault="00292289" w:rsidP="00292289">
      <w:pPr>
        <w:spacing w:line="360" w:lineRule="auto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5274310" cy="56934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9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5274310" cy="81489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89" w:rsidRPr="00292289" w:rsidRDefault="00292289" w:rsidP="00292289">
      <w:pPr>
        <w:spacing w:line="360" w:lineRule="auto"/>
        <w:rPr>
          <w:rFonts w:ascii="微软雅黑" w:eastAsia="微软雅黑" w:hAnsi="微软雅黑" w:hint="eastAsia"/>
        </w:rPr>
      </w:pPr>
      <w:r w:rsidRPr="00292289">
        <w:rPr>
          <w:rFonts w:ascii="微软雅黑" w:eastAsia="微软雅黑" w:hAnsi="微软雅黑" w:hint="eastAsia"/>
        </w:rPr>
        <w:t xml:space="preserve">　　</w:t>
      </w:r>
      <w:r w:rsidRPr="00292289">
        <w:rPr>
          <w:rFonts w:ascii="微软雅黑" w:eastAsia="微软雅黑" w:hAnsi="微软雅黑" w:hint="eastAsia"/>
          <w:b/>
          <w:bCs/>
        </w:rPr>
        <w:t>备注：</w:t>
      </w:r>
    </w:p>
    <w:p w:rsidR="00292289" w:rsidRPr="00292289" w:rsidRDefault="00292289" w:rsidP="00292289">
      <w:pPr>
        <w:spacing w:line="360" w:lineRule="auto"/>
        <w:rPr>
          <w:rFonts w:ascii="微软雅黑" w:eastAsia="微软雅黑" w:hAnsi="微软雅黑" w:hint="eastAsia"/>
        </w:rPr>
      </w:pPr>
      <w:r w:rsidRPr="00292289">
        <w:rPr>
          <w:rFonts w:ascii="微软雅黑" w:eastAsia="微软雅黑" w:hAnsi="微软雅黑" w:hint="eastAsia"/>
        </w:rPr>
        <w:lastRenderedPageBreak/>
        <w:t xml:space="preserve">　　1.整体进度说明：本计划表从2016年11月7日开始执行，计划于2017年5月19日结束，共计27周。学员可根据本表的提示，结合自己的工作，学习情况进行细化，并按网校要求完成听课、做题的学习任务，基本可满足考试需要。</w:t>
      </w:r>
    </w:p>
    <w:p w:rsidR="00292289" w:rsidRPr="00292289" w:rsidRDefault="00292289" w:rsidP="00292289">
      <w:pPr>
        <w:spacing w:line="360" w:lineRule="auto"/>
        <w:rPr>
          <w:rFonts w:ascii="微软雅黑" w:eastAsia="微软雅黑" w:hAnsi="微软雅黑" w:hint="eastAsia"/>
        </w:rPr>
      </w:pPr>
      <w:r w:rsidRPr="00292289">
        <w:rPr>
          <w:rFonts w:ascii="微软雅黑" w:eastAsia="微软雅黑" w:hAnsi="微软雅黑" w:hint="eastAsia"/>
        </w:rPr>
        <w:t xml:space="preserve">　　2.以上时间进度，包含了同学们预习教材，正式听课，做练习中心的时间，对刚接触资产评估师考试的同学来说，刚开始可能会比较紧，没关系，这很正常，以后熟悉</w:t>
      </w:r>
      <w:hyperlink r:id="rId10" w:tgtFrame="_blank" w:tooltip="资产评估师教材" w:history="1">
        <w:r w:rsidRPr="00292289">
          <w:rPr>
            <w:rStyle w:val="a5"/>
            <w:rFonts w:ascii="微软雅黑" w:eastAsia="微软雅黑" w:hAnsi="微软雅黑" w:hint="eastAsia"/>
          </w:rPr>
          <w:t>资产评估师教材</w:t>
        </w:r>
      </w:hyperlink>
      <w:r w:rsidRPr="00292289">
        <w:rPr>
          <w:rFonts w:ascii="微软雅黑" w:eastAsia="微软雅黑" w:hAnsi="微软雅黑" w:hint="eastAsia"/>
        </w:rPr>
        <w:t>及考试特点后，你们的速度就会逐步提高，同时建议同学们要根据自己的工作、学习情况合理安排好时间和进度，这样学习效果会更好。</w:t>
      </w:r>
    </w:p>
    <w:p w:rsidR="00292289" w:rsidRPr="00292289" w:rsidRDefault="00292289" w:rsidP="00292289">
      <w:pPr>
        <w:spacing w:line="360" w:lineRule="auto"/>
        <w:rPr>
          <w:rFonts w:ascii="微软雅黑" w:eastAsia="微软雅黑" w:hAnsi="微软雅黑" w:hint="eastAsia"/>
        </w:rPr>
      </w:pPr>
      <w:r w:rsidRPr="00292289">
        <w:rPr>
          <w:rFonts w:ascii="微软雅黑" w:eastAsia="微软雅黑" w:hAnsi="微软雅黑" w:hint="eastAsia"/>
        </w:rPr>
        <w:t xml:space="preserve">　　努力+信心+1%的运气=成功，网校老师期待着每一位同学的成功！加油，必胜！</w:t>
      </w:r>
    </w:p>
    <w:p w:rsidR="00292289" w:rsidRPr="00292289" w:rsidRDefault="00292289" w:rsidP="0073541E">
      <w:pPr>
        <w:spacing w:line="360" w:lineRule="auto"/>
        <w:jc w:val="right"/>
        <w:rPr>
          <w:rFonts w:ascii="微软雅黑" w:eastAsia="微软雅黑" w:hAnsi="微软雅黑" w:hint="eastAsia"/>
        </w:rPr>
      </w:pPr>
      <w:r w:rsidRPr="00292289">
        <w:rPr>
          <w:rFonts w:ascii="微软雅黑" w:eastAsia="微软雅黑" w:hAnsi="微软雅黑" w:hint="eastAsia"/>
        </w:rPr>
        <w:t>中华会计网校</w:t>
      </w:r>
      <w:bookmarkStart w:id="0" w:name="_GoBack"/>
      <w:bookmarkEnd w:id="0"/>
    </w:p>
    <w:p w:rsidR="00DD5CCC" w:rsidRPr="00292289" w:rsidRDefault="00DD5CCC" w:rsidP="00292289">
      <w:pPr>
        <w:spacing w:line="360" w:lineRule="auto"/>
        <w:rPr>
          <w:rFonts w:ascii="微软雅黑" w:eastAsia="微软雅黑" w:hAnsi="微软雅黑"/>
        </w:rPr>
      </w:pPr>
    </w:p>
    <w:sectPr w:rsidR="00DD5CCC" w:rsidRPr="00292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48" w:rsidRDefault="00940948" w:rsidP="00DD5CCC">
      <w:r>
        <w:separator/>
      </w:r>
    </w:p>
  </w:endnote>
  <w:endnote w:type="continuationSeparator" w:id="0">
    <w:p w:rsidR="00940948" w:rsidRDefault="00940948" w:rsidP="00DD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48" w:rsidRDefault="00940948" w:rsidP="00DD5CCC">
      <w:r>
        <w:separator/>
      </w:r>
    </w:p>
  </w:footnote>
  <w:footnote w:type="continuationSeparator" w:id="0">
    <w:p w:rsidR="00940948" w:rsidRDefault="00940948" w:rsidP="00DD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91"/>
    <w:rsid w:val="00292289"/>
    <w:rsid w:val="006423A2"/>
    <w:rsid w:val="0073541E"/>
    <w:rsid w:val="00940948"/>
    <w:rsid w:val="00B94B91"/>
    <w:rsid w:val="00DD5CCC"/>
    <w:rsid w:val="00E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CCC"/>
    <w:rPr>
      <w:sz w:val="18"/>
      <w:szCs w:val="18"/>
    </w:rPr>
  </w:style>
  <w:style w:type="character" w:styleId="a5">
    <w:name w:val="Hyperlink"/>
    <w:basedOn w:val="a0"/>
    <w:uiPriority w:val="99"/>
    <w:unhideWhenUsed/>
    <w:rsid w:val="00DD5CC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922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22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CCC"/>
    <w:rPr>
      <w:sz w:val="18"/>
      <w:szCs w:val="18"/>
    </w:rPr>
  </w:style>
  <w:style w:type="character" w:styleId="a5">
    <w:name w:val="Hyperlink"/>
    <w:basedOn w:val="a0"/>
    <w:uiPriority w:val="99"/>
    <w:unhideWhenUsed/>
    <w:rsid w:val="00DD5CC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922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2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66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83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hinaacc.com/zichanpinggush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mber.chinaacc.com/newshop/book-z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2016-12-27T05:46:00Z</dcterms:created>
  <dcterms:modified xsi:type="dcterms:W3CDTF">2016-12-28T01:07:00Z</dcterms:modified>
</cp:coreProperties>
</file>