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34" w:rsidRPr="00E0671B" w:rsidRDefault="00E0671B">
      <w:pPr>
        <w:rPr>
          <w:rFonts w:ascii="仿宋_GB2312" w:eastAsia="仿宋_GB2312"/>
          <w:sz w:val="30"/>
          <w:szCs w:val="30"/>
        </w:rPr>
      </w:pPr>
      <w:r w:rsidRPr="00E0671B">
        <w:rPr>
          <w:rFonts w:ascii="仿宋_GB2312" w:eastAsia="仿宋_GB2312" w:hint="eastAsia"/>
          <w:sz w:val="30"/>
          <w:szCs w:val="30"/>
        </w:rPr>
        <w:t>附</w:t>
      </w:r>
      <w:r w:rsidR="00572E91">
        <w:rPr>
          <w:rFonts w:ascii="仿宋_GB2312" w:eastAsia="仿宋_GB2312" w:hint="eastAsia"/>
          <w:sz w:val="30"/>
          <w:szCs w:val="30"/>
        </w:rPr>
        <w:t>件5</w:t>
      </w:r>
      <w:r>
        <w:rPr>
          <w:rFonts w:ascii="仿宋_GB2312" w:eastAsia="仿宋_GB2312" w:hint="eastAsia"/>
          <w:sz w:val="30"/>
          <w:szCs w:val="30"/>
        </w:rPr>
        <w:t>：</w:t>
      </w:r>
    </w:p>
    <w:p w:rsidR="00572E91" w:rsidRDefault="00572E91" w:rsidP="00E0671B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572E91">
        <w:rPr>
          <w:rFonts w:asciiTheme="majorEastAsia" w:eastAsiaTheme="majorEastAsia" w:hAnsiTheme="majorEastAsia" w:hint="eastAsia"/>
          <w:b/>
          <w:sz w:val="36"/>
          <w:szCs w:val="36"/>
        </w:rPr>
        <w:t>2016年任职资格检查</w:t>
      </w:r>
    </w:p>
    <w:p w:rsidR="00E0671B" w:rsidRPr="00572E91" w:rsidRDefault="00572E91" w:rsidP="00E0671B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572E91">
        <w:rPr>
          <w:rFonts w:asciiTheme="majorEastAsia" w:eastAsiaTheme="majorEastAsia" w:hAnsiTheme="majorEastAsia" w:hint="eastAsia"/>
          <w:b/>
          <w:sz w:val="36"/>
          <w:szCs w:val="36"/>
        </w:rPr>
        <w:t>（实地检查）会计师事务所</w:t>
      </w:r>
    </w:p>
    <w:tbl>
      <w:tblPr>
        <w:tblStyle w:val="a5"/>
        <w:tblW w:w="8755" w:type="dxa"/>
        <w:tblLook w:val="04A0"/>
      </w:tblPr>
      <w:tblGrid>
        <w:gridCol w:w="959"/>
        <w:gridCol w:w="7796"/>
      </w:tblGrid>
      <w:tr w:rsidR="00E0671B" w:rsidRPr="00E0671B" w:rsidTr="00572E91">
        <w:tc>
          <w:tcPr>
            <w:tcW w:w="959" w:type="dxa"/>
          </w:tcPr>
          <w:p w:rsidR="00E0671B" w:rsidRPr="00E0671B" w:rsidRDefault="00E0671B" w:rsidP="00E0671B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E0671B">
              <w:rPr>
                <w:rFonts w:ascii="仿宋_GB2312" w:eastAsia="仿宋_GB2312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7796" w:type="dxa"/>
          </w:tcPr>
          <w:p w:rsidR="00E0671B" w:rsidRPr="00E0671B" w:rsidRDefault="00E0671B" w:rsidP="00E0671B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E0671B">
              <w:rPr>
                <w:rFonts w:ascii="仿宋_GB2312" w:eastAsia="仿宋_GB2312" w:hint="eastAsia"/>
                <w:b/>
                <w:sz w:val="30"/>
                <w:szCs w:val="30"/>
              </w:rPr>
              <w:t>会计师事务所名称</w:t>
            </w:r>
          </w:p>
        </w:tc>
      </w:tr>
      <w:tr w:rsidR="00E0671B" w:rsidRPr="00E0671B" w:rsidTr="00572E91">
        <w:tc>
          <w:tcPr>
            <w:tcW w:w="959" w:type="dxa"/>
          </w:tcPr>
          <w:p w:rsidR="00E0671B" w:rsidRPr="00E0671B" w:rsidRDefault="00E0671B" w:rsidP="00E0671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0671B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7796" w:type="dxa"/>
          </w:tcPr>
          <w:p w:rsidR="00E0671B" w:rsidRPr="00E0671B" w:rsidRDefault="00572E91" w:rsidP="00E0671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72E91">
              <w:rPr>
                <w:rFonts w:ascii="仿宋_GB2312" w:eastAsia="仿宋_GB2312" w:hint="eastAsia"/>
                <w:sz w:val="32"/>
                <w:szCs w:val="32"/>
              </w:rPr>
              <w:t>中审众环会计师事务所（特殊普通合伙）黑龙江分所</w:t>
            </w:r>
          </w:p>
        </w:tc>
      </w:tr>
      <w:tr w:rsidR="00E0671B" w:rsidRPr="00E0671B" w:rsidTr="00572E91">
        <w:tc>
          <w:tcPr>
            <w:tcW w:w="959" w:type="dxa"/>
          </w:tcPr>
          <w:p w:rsidR="00E0671B" w:rsidRPr="00E0671B" w:rsidRDefault="00E0671B" w:rsidP="00E0671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0671B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7796" w:type="dxa"/>
          </w:tcPr>
          <w:p w:rsidR="00E0671B" w:rsidRPr="00E0671B" w:rsidRDefault="00572E91" w:rsidP="00E0671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72E91">
              <w:rPr>
                <w:rFonts w:ascii="仿宋_GB2312" w:eastAsia="仿宋_GB2312" w:hint="eastAsia"/>
                <w:sz w:val="32"/>
                <w:szCs w:val="32"/>
              </w:rPr>
              <w:t>中天运会计师事务所（特殊普通合伙）黑龙江分所</w:t>
            </w:r>
          </w:p>
        </w:tc>
      </w:tr>
      <w:tr w:rsidR="00E0671B" w:rsidRPr="00E0671B" w:rsidTr="00572E91">
        <w:tc>
          <w:tcPr>
            <w:tcW w:w="959" w:type="dxa"/>
          </w:tcPr>
          <w:p w:rsidR="00E0671B" w:rsidRPr="00E0671B" w:rsidRDefault="00E0671B" w:rsidP="00E0671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0671B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7796" w:type="dxa"/>
          </w:tcPr>
          <w:p w:rsidR="00E0671B" w:rsidRPr="00E0671B" w:rsidRDefault="00572E91" w:rsidP="00E0671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72E91">
              <w:rPr>
                <w:rFonts w:ascii="仿宋_GB2312" w:eastAsia="仿宋_GB2312" w:hint="eastAsia"/>
                <w:sz w:val="32"/>
                <w:szCs w:val="32"/>
              </w:rPr>
              <w:t>哈尔滨中普会计师事务所（普通合伙）</w:t>
            </w:r>
          </w:p>
        </w:tc>
      </w:tr>
      <w:tr w:rsidR="00E0671B" w:rsidRPr="00E0671B" w:rsidTr="00572E91">
        <w:tc>
          <w:tcPr>
            <w:tcW w:w="959" w:type="dxa"/>
          </w:tcPr>
          <w:p w:rsidR="00E0671B" w:rsidRPr="00E0671B" w:rsidRDefault="00E0671B" w:rsidP="00E0671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0671B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7796" w:type="dxa"/>
          </w:tcPr>
          <w:p w:rsidR="00E0671B" w:rsidRPr="00E0671B" w:rsidRDefault="00572E91" w:rsidP="00E0671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72E91">
              <w:rPr>
                <w:rFonts w:ascii="仿宋_GB2312" w:eastAsia="仿宋_GB2312" w:hint="eastAsia"/>
                <w:sz w:val="32"/>
                <w:szCs w:val="32"/>
              </w:rPr>
              <w:t>黑龙江立信会计师事务所有限责任公司</w:t>
            </w:r>
          </w:p>
        </w:tc>
      </w:tr>
      <w:tr w:rsidR="00E0671B" w:rsidRPr="00E0671B" w:rsidTr="00572E91">
        <w:tc>
          <w:tcPr>
            <w:tcW w:w="959" w:type="dxa"/>
          </w:tcPr>
          <w:p w:rsidR="00E0671B" w:rsidRPr="00E0671B" w:rsidRDefault="00E0671B" w:rsidP="00E0671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0671B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7796" w:type="dxa"/>
          </w:tcPr>
          <w:p w:rsidR="00E0671B" w:rsidRPr="00E0671B" w:rsidRDefault="00E0671B" w:rsidP="00E0671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0671B">
              <w:rPr>
                <w:rFonts w:ascii="仿宋_GB2312" w:eastAsia="仿宋_GB2312" w:hint="eastAsia"/>
                <w:sz w:val="32"/>
                <w:szCs w:val="32"/>
              </w:rPr>
              <w:t>黑龙江东联会计师事务所有限公司</w:t>
            </w:r>
          </w:p>
        </w:tc>
      </w:tr>
      <w:tr w:rsidR="00572E91" w:rsidRPr="00E0671B" w:rsidTr="00572E91">
        <w:tc>
          <w:tcPr>
            <w:tcW w:w="959" w:type="dxa"/>
          </w:tcPr>
          <w:p w:rsidR="00572E91" w:rsidRPr="00E0671B" w:rsidRDefault="00572E91" w:rsidP="00E0671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0671B"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7796" w:type="dxa"/>
          </w:tcPr>
          <w:p w:rsidR="00572E91" w:rsidRPr="00E0671B" w:rsidRDefault="00572E91" w:rsidP="002843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0671B">
              <w:rPr>
                <w:rFonts w:ascii="仿宋_GB2312" w:eastAsia="仿宋_GB2312" w:hint="eastAsia"/>
                <w:sz w:val="32"/>
                <w:szCs w:val="32"/>
              </w:rPr>
              <w:t>黑龙江东联会计师事务所有限公司</w:t>
            </w:r>
            <w:r>
              <w:rPr>
                <w:rFonts w:ascii="仿宋_GB2312" w:eastAsia="仿宋_GB2312" w:hint="eastAsia"/>
                <w:sz w:val="32"/>
                <w:szCs w:val="32"/>
              </w:rPr>
              <w:t>鸡东分所</w:t>
            </w:r>
          </w:p>
        </w:tc>
      </w:tr>
      <w:tr w:rsidR="00572E91" w:rsidRPr="00E0671B" w:rsidTr="00572E91">
        <w:tc>
          <w:tcPr>
            <w:tcW w:w="959" w:type="dxa"/>
          </w:tcPr>
          <w:p w:rsidR="00572E91" w:rsidRPr="00E0671B" w:rsidRDefault="00572E91" w:rsidP="00E0671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0671B"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7796" w:type="dxa"/>
          </w:tcPr>
          <w:p w:rsidR="00572E91" w:rsidRPr="00E0671B" w:rsidRDefault="00572E91" w:rsidP="00E0671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72E91">
              <w:rPr>
                <w:rFonts w:ascii="仿宋_GB2312" w:eastAsia="仿宋_GB2312" w:hint="eastAsia"/>
                <w:sz w:val="32"/>
                <w:szCs w:val="32"/>
              </w:rPr>
              <w:t>黑龙江天利会计师事务所有限公司</w:t>
            </w:r>
          </w:p>
        </w:tc>
      </w:tr>
      <w:tr w:rsidR="00572E91" w:rsidRPr="00E0671B" w:rsidTr="00572E91">
        <w:tc>
          <w:tcPr>
            <w:tcW w:w="959" w:type="dxa"/>
          </w:tcPr>
          <w:p w:rsidR="00572E91" w:rsidRPr="00E0671B" w:rsidRDefault="00572E91" w:rsidP="00E0671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0671B"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7796" w:type="dxa"/>
          </w:tcPr>
          <w:p w:rsidR="00572E91" w:rsidRPr="00E0671B" w:rsidRDefault="00572E91" w:rsidP="00E0671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72E91">
              <w:rPr>
                <w:rFonts w:ascii="仿宋_GB2312" w:eastAsia="仿宋_GB2312" w:hint="eastAsia"/>
                <w:sz w:val="32"/>
                <w:szCs w:val="32"/>
              </w:rPr>
              <w:t>双鸭山联赢会计师事务所（普通合伙）</w:t>
            </w:r>
          </w:p>
        </w:tc>
      </w:tr>
      <w:tr w:rsidR="00572E91" w:rsidRPr="00E0671B" w:rsidTr="00572E91">
        <w:tc>
          <w:tcPr>
            <w:tcW w:w="959" w:type="dxa"/>
          </w:tcPr>
          <w:p w:rsidR="00572E91" w:rsidRPr="00E0671B" w:rsidRDefault="00572E91" w:rsidP="0047026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7796" w:type="dxa"/>
          </w:tcPr>
          <w:p w:rsidR="00572E91" w:rsidRPr="00E0671B" w:rsidRDefault="00572E91" w:rsidP="00E0671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72E91">
              <w:rPr>
                <w:rFonts w:ascii="仿宋_GB2312" w:eastAsia="仿宋_GB2312" w:hint="eastAsia"/>
                <w:sz w:val="32"/>
                <w:szCs w:val="32"/>
              </w:rPr>
              <w:t>林口宝海会计师事务所有限责任公司</w:t>
            </w:r>
          </w:p>
        </w:tc>
      </w:tr>
      <w:tr w:rsidR="00E14D3C" w:rsidRPr="00E0671B" w:rsidTr="00572E91">
        <w:tc>
          <w:tcPr>
            <w:tcW w:w="959" w:type="dxa"/>
          </w:tcPr>
          <w:p w:rsidR="00E14D3C" w:rsidRDefault="00E14D3C" w:rsidP="00E14D3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796" w:type="dxa"/>
          </w:tcPr>
          <w:p w:rsidR="00E14D3C" w:rsidRPr="00572E91" w:rsidRDefault="00E14D3C" w:rsidP="00E0671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14D3C" w:rsidRPr="00E0671B" w:rsidTr="00572E91">
        <w:tc>
          <w:tcPr>
            <w:tcW w:w="959" w:type="dxa"/>
          </w:tcPr>
          <w:p w:rsidR="00E14D3C" w:rsidRDefault="00E14D3C" w:rsidP="00E14D3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796" w:type="dxa"/>
          </w:tcPr>
          <w:p w:rsidR="00E14D3C" w:rsidRPr="00572E91" w:rsidRDefault="00E14D3C" w:rsidP="00E0671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14D3C" w:rsidRPr="00E0671B" w:rsidTr="00572E91">
        <w:tc>
          <w:tcPr>
            <w:tcW w:w="959" w:type="dxa"/>
          </w:tcPr>
          <w:p w:rsidR="00E14D3C" w:rsidRDefault="00E14D3C" w:rsidP="00E14D3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796" w:type="dxa"/>
          </w:tcPr>
          <w:p w:rsidR="00E14D3C" w:rsidRPr="00572E91" w:rsidRDefault="00E14D3C" w:rsidP="00E0671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14D3C" w:rsidRPr="00E0671B" w:rsidTr="00572E91">
        <w:tc>
          <w:tcPr>
            <w:tcW w:w="959" w:type="dxa"/>
          </w:tcPr>
          <w:p w:rsidR="00E14D3C" w:rsidRDefault="00E14D3C" w:rsidP="00E14D3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796" w:type="dxa"/>
          </w:tcPr>
          <w:p w:rsidR="00E14D3C" w:rsidRPr="00572E91" w:rsidRDefault="00E14D3C" w:rsidP="00E0671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E0671B" w:rsidRPr="00E0671B" w:rsidRDefault="00E0671B" w:rsidP="00470261">
      <w:pPr>
        <w:rPr>
          <w:rFonts w:ascii="仿宋_GB2312" w:eastAsia="仿宋_GB2312"/>
          <w:sz w:val="32"/>
          <w:szCs w:val="32"/>
        </w:rPr>
      </w:pPr>
    </w:p>
    <w:p w:rsidR="00E0671B" w:rsidRDefault="00E0671B"/>
    <w:sectPr w:rsidR="00E0671B" w:rsidSect="005352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D71" w:rsidRDefault="00D02D71" w:rsidP="00E0671B">
      <w:r>
        <w:separator/>
      </w:r>
    </w:p>
  </w:endnote>
  <w:endnote w:type="continuationSeparator" w:id="1">
    <w:p w:rsidR="00D02D71" w:rsidRDefault="00D02D71" w:rsidP="00E06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D71" w:rsidRDefault="00D02D71" w:rsidP="00E0671B">
      <w:r>
        <w:separator/>
      </w:r>
    </w:p>
  </w:footnote>
  <w:footnote w:type="continuationSeparator" w:id="1">
    <w:p w:rsidR="00D02D71" w:rsidRDefault="00D02D71" w:rsidP="00E067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671B"/>
    <w:rsid w:val="00004312"/>
    <w:rsid w:val="000751D6"/>
    <w:rsid w:val="000A43BD"/>
    <w:rsid w:val="000F7624"/>
    <w:rsid w:val="00190D3A"/>
    <w:rsid w:val="003539E4"/>
    <w:rsid w:val="00470261"/>
    <w:rsid w:val="00535234"/>
    <w:rsid w:val="00572E91"/>
    <w:rsid w:val="00630775"/>
    <w:rsid w:val="007F4730"/>
    <w:rsid w:val="00875729"/>
    <w:rsid w:val="00D02D71"/>
    <w:rsid w:val="00E0671B"/>
    <w:rsid w:val="00E1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2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67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67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67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671B"/>
    <w:rPr>
      <w:sz w:val="18"/>
      <w:szCs w:val="18"/>
    </w:rPr>
  </w:style>
  <w:style w:type="table" w:styleId="a5">
    <w:name w:val="Table Grid"/>
    <w:basedOn w:val="a1"/>
    <w:uiPriority w:val="59"/>
    <w:rsid w:val="00E067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2016-01-29T06:36:00Z</dcterms:created>
  <dcterms:modified xsi:type="dcterms:W3CDTF">2016-02-24T06:58:00Z</dcterms:modified>
</cp:coreProperties>
</file>