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D0" w:rsidRPr="002D09D7" w:rsidRDefault="009817D0" w:rsidP="002D09D7">
      <w:pPr>
        <w:jc w:val="left"/>
        <w:outlineLvl w:val="0"/>
        <w:rPr>
          <w:rFonts w:ascii="黑体" w:eastAsia="黑体"/>
          <w:sz w:val="24"/>
          <w:szCs w:val="24"/>
        </w:rPr>
      </w:pPr>
      <w:r w:rsidRPr="002D09D7">
        <w:rPr>
          <w:rFonts w:ascii="黑体" w:eastAsia="黑体" w:hint="eastAsia"/>
          <w:sz w:val="24"/>
          <w:szCs w:val="24"/>
        </w:rPr>
        <w:t>附件</w:t>
      </w:r>
      <w:r>
        <w:rPr>
          <w:rFonts w:ascii="黑体" w:eastAsia="黑体"/>
          <w:sz w:val="24"/>
          <w:szCs w:val="24"/>
        </w:rPr>
        <w:t>3</w:t>
      </w:r>
    </w:p>
    <w:p w:rsidR="009817D0" w:rsidRPr="002D09D7" w:rsidRDefault="009817D0" w:rsidP="002D09D7">
      <w:pPr>
        <w:spacing w:line="420" w:lineRule="atLeas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_GoBack"/>
      <w:r w:rsidRPr="002D09D7">
        <w:rPr>
          <w:rFonts w:ascii="华文中宋" w:eastAsia="华文中宋" w:hAnsi="华文中宋" w:hint="eastAsia"/>
          <w:b/>
          <w:bCs/>
          <w:sz w:val="32"/>
          <w:szCs w:val="32"/>
        </w:rPr>
        <w:t>资产评估机构基本情况表</w:t>
      </w:r>
    </w:p>
    <w:bookmarkEnd w:id="0"/>
    <w:p w:rsidR="009817D0" w:rsidRPr="002D09D7" w:rsidRDefault="009817D0" w:rsidP="006449CF">
      <w:pPr>
        <w:spacing w:line="420" w:lineRule="atLeast"/>
        <w:ind w:leftChars="-337" w:left="31680" w:firstLineChars="295" w:firstLine="31680"/>
        <w:jc w:val="center"/>
        <w:rPr>
          <w:rFonts w:ascii="仿宋_GB2312" w:eastAsia="仿宋_GB2312" w:hAnsi="华文中宋"/>
          <w:b/>
          <w:bCs/>
          <w:sz w:val="36"/>
          <w:szCs w:val="36"/>
        </w:rPr>
      </w:pPr>
      <w:r w:rsidRPr="002D09D7">
        <w:rPr>
          <w:rFonts w:ascii="宋体" w:hAnsi="宋体"/>
          <w:kern w:val="0"/>
          <w:sz w:val="24"/>
          <w:szCs w:val="24"/>
        </w:rPr>
        <w:t xml:space="preserve">                            </w:t>
      </w:r>
      <w:r w:rsidRPr="002D09D7">
        <w:rPr>
          <w:rFonts w:ascii="仿宋_GB2312" w:eastAsia="仿宋_GB2312" w:hAnsi="宋体" w:cs="宋体"/>
          <w:kern w:val="0"/>
          <w:sz w:val="24"/>
          <w:szCs w:val="24"/>
        </w:rPr>
        <w:t xml:space="preserve">     </w:t>
      </w:r>
      <w:r w:rsidRPr="002D09D7">
        <w:rPr>
          <w:rFonts w:ascii="仿宋_GB2312" w:eastAsia="仿宋_GB2312" w:hAnsi="宋体" w:cs="宋体" w:hint="eastAsia"/>
          <w:kern w:val="0"/>
          <w:sz w:val="24"/>
          <w:szCs w:val="24"/>
        </w:rPr>
        <w:t>资产评估机构代码：</w:t>
      </w:r>
    </w:p>
    <w:tbl>
      <w:tblPr>
        <w:tblW w:w="9735" w:type="dxa"/>
        <w:jc w:val="center"/>
        <w:tblLayout w:type="fixed"/>
        <w:tblLook w:val="00A0"/>
      </w:tblPr>
      <w:tblGrid>
        <w:gridCol w:w="1250"/>
        <w:gridCol w:w="539"/>
        <w:gridCol w:w="6"/>
        <w:gridCol w:w="709"/>
        <w:gridCol w:w="798"/>
        <w:gridCol w:w="677"/>
        <w:gridCol w:w="11"/>
        <w:gridCol w:w="797"/>
        <w:gridCol w:w="898"/>
        <w:gridCol w:w="67"/>
        <w:gridCol w:w="365"/>
        <w:gridCol w:w="566"/>
        <w:gridCol w:w="851"/>
        <w:gridCol w:w="16"/>
        <w:gridCol w:w="942"/>
        <w:gridCol w:w="1243"/>
      </w:tblGrid>
      <w:tr w:rsidR="009817D0" w:rsidRPr="005F14C4" w:rsidTr="002D09D7">
        <w:trPr>
          <w:trHeight w:val="680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资产评估机构名称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/>
                <w:szCs w:val="21"/>
              </w:rPr>
              <w:t> </w:t>
            </w:r>
          </w:p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/>
                <w:szCs w:val="21"/>
              </w:rPr>
              <w:t> </w:t>
            </w:r>
          </w:p>
        </w:tc>
      </w:tr>
      <w:tr w:rsidR="009817D0" w:rsidRPr="005F14C4" w:rsidTr="00650B8B">
        <w:trPr>
          <w:trHeight w:val="77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组织形式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合伙人（股东）总数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出资总额</w:t>
            </w:r>
          </w:p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（注册资本）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/>
                <w:szCs w:val="21"/>
              </w:rPr>
              <w:t> </w:t>
            </w:r>
          </w:p>
        </w:tc>
      </w:tr>
      <w:tr w:rsidR="009817D0" w:rsidRPr="005F14C4" w:rsidTr="00650B8B">
        <w:trPr>
          <w:cantSplit/>
          <w:trHeight w:val="525"/>
          <w:jc w:val="center"/>
        </w:trPr>
        <w:tc>
          <w:tcPr>
            <w:tcW w:w="2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首席合伙人</w:t>
            </w:r>
          </w:p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（法定代表人）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 w:rsidRPr="002D09D7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817D0" w:rsidRPr="005F14C4" w:rsidTr="00650B8B">
        <w:trPr>
          <w:cantSplit/>
          <w:trHeight w:val="475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资产评估师职业资格证书</w:t>
            </w:r>
          </w:p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登记编号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817D0" w:rsidRPr="005F14C4" w:rsidTr="002D09D7">
        <w:trPr>
          <w:trHeight w:val="762"/>
          <w:jc w:val="center"/>
        </w:trPr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资产评估师数量（不含外省市</w:t>
            </w:r>
          </w:p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分支机构人员）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非评股东</w:t>
            </w:r>
            <w:r w:rsidRPr="002D09D7">
              <w:rPr>
                <w:rFonts w:ascii="仿宋_GB2312" w:eastAsia="仿宋_GB2312" w:hAnsi="宋体"/>
                <w:sz w:val="24"/>
                <w:szCs w:val="24"/>
              </w:rPr>
              <w:t>(</w:t>
            </w: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合伙人</w:t>
            </w:r>
            <w:r w:rsidRPr="002D09D7">
              <w:rPr>
                <w:rFonts w:ascii="仿宋_GB2312" w:eastAsia="仿宋_GB2312" w:hAnsi="宋体"/>
                <w:sz w:val="24"/>
                <w:szCs w:val="24"/>
              </w:rPr>
              <w:t>)</w:t>
            </w: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/>
                <w:sz w:val="24"/>
                <w:szCs w:val="24"/>
              </w:rPr>
              <w:t> </w:t>
            </w:r>
          </w:p>
        </w:tc>
      </w:tr>
      <w:tr w:rsidR="009817D0" w:rsidRPr="005F14C4" w:rsidTr="002D09D7">
        <w:trPr>
          <w:trHeight w:val="600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办公场所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成立日期及批准文号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17D0" w:rsidRPr="005F14C4" w:rsidTr="002D09D7">
        <w:trPr>
          <w:trHeight w:val="608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/>
                <w:szCs w:val="21"/>
              </w:rPr>
              <w:t> </w:t>
            </w:r>
          </w:p>
        </w:tc>
      </w:tr>
      <w:tr w:rsidR="009817D0" w:rsidRPr="005F14C4" w:rsidTr="002D09D7">
        <w:trPr>
          <w:trHeight w:val="616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联</w:t>
            </w:r>
            <w:r w:rsidRPr="002D09D7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系</w:t>
            </w:r>
            <w:r w:rsidRPr="002D09D7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/>
                <w:szCs w:val="21"/>
              </w:rPr>
              <w:t> </w:t>
            </w:r>
          </w:p>
        </w:tc>
      </w:tr>
      <w:tr w:rsidR="009817D0" w:rsidRPr="005F14C4" w:rsidTr="002D09D7">
        <w:trPr>
          <w:trHeight w:val="738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办公</w:t>
            </w:r>
          </w:p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移动</w:t>
            </w:r>
          </w:p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传真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6A55A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17D0" w:rsidRPr="005F14C4" w:rsidTr="002D09D7">
        <w:trPr>
          <w:cantSplit/>
          <w:trHeight w:val="497"/>
          <w:jc w:val="center"/>
        </w:trPr>
        <w:tc>
          <w:tcPr>
            <w:tcW w:w="973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分支机构情况</w:t>
            </w:r>
          </w:p>
        </w:tc>
      </w:tr>
      <w:tr w:rsidR="009817D0" w:rsidRPr="005F14C4" w:rsidTr="002D09D7">
        <w:trPr>
          <w:cantSplit/>
          <w:trHeight w:val="485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所在地</w:t>
            </w: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资产评估师数</w:t>
            </w:r>
          </w:p>
        </w:tc>
      </w:tr>
      <w:tr w:rsidR="009817D0" w:rsidRPr="005F14C4" w:rsidTr="002D09D7">
        <w:trPr>
          <w:cantSplit/>
          <w:trHeight w:val="401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17D0" w:rsidRPr="005F14C4" w:rsidTr="002D09D7">
        <w:trPr>
          <w:cantSplit/>
          <w:trHeight w:val="437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17D0" w:rsidRPr="005F14C4" w:rsidTr="002D09D7">
        <w:trPr>
          <w:cantSplit/>
          <w:trHeight w:val="398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0" w:rsidRPr="002D09D7" w:rsidRDefault="009817D0" w:rsidP="002D09D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17D0" w:rsidRPr="005F14C4" w:rsidTr="002D09D7">
        <w:trPr>
          <w:trHeight w:val="992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0" w:rsidRPr="002D09D7" w:rsidRDefault="009817D0" w:rsidP="00415C99">
            <w:pPr>
              <w:spacing w:beforeLines="50"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受刑事处罚、行政处罚情况</w:t>
            </w:r>
          </w:p>
        </w:tc>
        <w:tc>
          <w:tcPr>
            <w:tcW w:w="79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D0" w:rsidRPr="002D09D7" w:rsidRDefault="009817D0" w:rsidP="00415C99">
            <w:pPr>
              <w:spacing w:beforeLines="50"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17D0" w:rsidRPr="005F14C4" w:rsidTr="006A55AD">
        <w:trPr>
          <w:trHeight w:val="2327"/>
          <w:jc w:val="center"/>
        </w:trPr>
        <w:tc>
          <w:tcPr>
            <w:tcW w:w="9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0" w:rsidRPr="002D09D7" w:rsidRDefault="009817D0" w:rsidP="009817D0">
            <w:pPr>
              <w:spacing w:beforeLines="50" w:line="360" w:lineRule="exact"/>
              <w:ind w:firstLineChars="200" w:firstLine="3168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我机构保证所有上报内容全部属实。如有不实，我机构愿承担由此而产生的一切责任。</w:t>
            </w:r>
          </w:p>
          <w:p w:rsidR="009817D0" w:rsidRPr="002D09D7" w:rsidRDefault="009817D0" w:rsidP="00415C99">
            <w:pPr>
              <w:spacing w:beforeLines="50"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817D0" w:rsidRPr="002D09D7" w:rsidRDefault="009817D0" w:rsidP="009817D0">
            <w:pPr>
              <w:spacing w:beforeLines="50" w:line="360" w:lineRule="exact"/>
              <w:ind w:firstLineChars="15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首席合伙人（法定代表人）签名：</w:t>
            </w:r>
          </w:p>
          <w:p w:rsidR="009817D0" w:rsidRPr="002D09D7" w:rsidRDefault="009817D0" w:rsidP="009817D0">
            <w:pPr>
              <w:spacing w:line="360" w:lineRule="exact"/>
              <w:ind w:right="958" w:firstLineChars="18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资产评估机构盖章：</w:t>
            </w:r>
            <w:r w:rsidRPr="002D09D7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 </w:t>
            </w:r>
          </w:p>
          <w:p w:rsidR="009817D0" w:rsidRPr="002D09D7" w:rsidRDefault="009817D0" w:rsidP="006A55AD">
            <w:pPr>
              <w:spacing w:line="36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2D09D7"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2D09D7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2D09D7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2D09D7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  <w:r w:rsidRPr="002D09D7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9817D0" w:rsidRDefault="009817D0" w:rsidP="006A55AD"/>
    <w:sectPr w:rsidR="009817D0" w:rsidSect="006A55AD">
      <w:pgSz w:w="11906" w:h="16838"/>
      <w:pgMar w:top="1246" w:right="1800" w:bottom="9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9D7"/>
    <w:rsid w:val="000604F1"/>
    <w:rsid w:val="000729DD"/>
    <w:rsid w:val="002D09D7"/>
    <w:rsid w:val="002E1B7C"/>
    <w:rsid w:val="00415C99"/>
    <w:rsid w:val="004A0839"/>
    <w:rsid w:val="0053794A"/>
    <w:rsid w:val="00551F36"/>
    <w:rsid w:val="005F14C4"/>
    <w:rsid w:val="006449CF"/>
    <w:rsid w:val="00650B8B"/>
    <w:rsid w:val="006A55AD"/>
    <w:rsid w:val="007C4119"/>
    <w:rsid w:val="009817D0"/>
    <w:rsid w:val="00A264CD"/>
    <w:rsid w:val="00F513DF"/>
    <w:rsid w:val="00F6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F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55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F3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70</Words>
  <Characters>401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张杰</dc:creator>
  <cp:keywords/>
  <dc:description/>
  <cp:lastModifiedBy>ibm</cp:lastModifiedBy>
  <cp:revision>4</cp:revision>
  <cp:lastPrinted>2016-02-05T02:21:00Z</cp:lastPrinted>
  <dcterms:created xsi:type="dcterms:W3CDTF">2016-02-05T02:22:00Z</dcterms:created>
  <dcterms:modified xsi:type="dcterms:W3CDTF">2016-02-15T02:49:00Z</dcterms:modified>
</cp:coreProperties>
</file>